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AB" w:rsidRPr="00E87AAB" w:rsidRDefault="00E87AAB" w:rsidP="00E87A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da-DK"/>
        </w:rPr>
      </w:pPr>
      <w:r w:rsidRPr="00E87AAB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da-DK"/>
        </w:rPr>
        <w:t>Kriterier for vurdering af, om eleven har 2 års relevant erhvervserfaring</w:t>
      </w:r>
      <w:r w:rsidRPr="00E87AAB">
        <w:rPr>
          <w:rFonts w:ascii="Tahoma" w:eastAsia="Times New Roman" w:hAnsi="Tahoma" w:cs="Tahoma"/>
          <w:b/>
          <w:bCs/>
          <w:color w:val="000000"/>
          <w:sz w:val="14"/>
          <w:szCs w:val="14"/>
          <w:vertAlign w:val="superscript"/>
          <w:lang w:eastAsia="da-DK"/>
        </w:rPr>
        <w:t>*)</w:t>
      </w:r>
      <w:r w:rsidRPr="00E87AAB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da-DK"/>
        </w:rPr>
        <w:t>, jf. § 66 y, stk. 1, i lov om erhvervsuddannelser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da-DK"/>
        </w:rPr>
        <w:t xml:space="preserve"> – Greenkeeper og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da-DK"/>
        </w:rPr>
        <w:t>Groundsman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da-DK"/>
        </w:rPr>
        <w:t xml:space="preserve"> uddannelsen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E87AAB" w:rsidRPr="00E87AAB" w:rsidTr="00E87AAB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3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7"/>
            </w:tblGrid>
            <w:tr w:rsidR="00E87AAB" w:rsidRPr="00E87AAB" w:rsidTr="00E87AAB">
              <w:trPr>
                <w:trHeight w:val="30"/>
              </w:trPr>
              <w:tc>
                <w:tcPr>
                  <w:tcW w:w="10307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E87AAB" w:rsidRPr="00E87AAB" w:rsidRDefault="00E87AAB" w:rsidP="00E87AA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Fælles for begge specialer: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Erhvervserfaringen skal være opnået inden for de seneste 5 år.</w:t>
                  </w:r>
                </w:p>
              </w:tc>
            </w:tr>
            <w:tr w:rsidR="00E87AAB" w:rsidRPr="00E87AAB" w:rsidTr="00E87AAB">
              <w:trPr>
                <w:trHeight w:val="30"/>
              </w:trPr>
              <w:tc>
                <w:tcPr>
                  <w:tcW w:w="1030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E87AAB" w:rsidRPr="00E87AAB" w:rsidRDefault="00E87AAB" w:rsidP="00E87AA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Eleven skal have gyldige certifikater m.v. for følgende: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Gyldigt kørekort, mindst til traktor.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Kompetencer svarende til "Førstehjælp på erhvervsuddannelserne, inkl. færdselsrelateret førstehjælp" efter Dansk Førstehjælpsråds uddannelsesplaner pr. 1. august 2016.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Kompetencer svarende til elementær brandbekæmpelse efter Dansk brand- og sikringsteknisk Instituts retningslinjer pr. 1. september 2014.</w:t>
                  </w:r>
                </w:p>
              </w:tc>
            </w:tr>
            <w:tr w:rsidR="00E87AAB" w:rsidRPr="00E87AAB" w:rsidTr="00E87AAB">
              <w:trPr>
                <w:trHeight w:val="240"/>
              </w:trPr>
              <w:tc>
                <w:tcPr>
                  <w:tcW w:w="1030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E87AAB" w:rsidRPr="00E87AAB" w:rsidRDefault="00E87AAB" w:rsidP="00E87AA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Specialet greenkeeper: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Eleven skal have arbejdet på en golfbane og udført varierede arbejdsopgaver inden for faget enten i samarbejde med eller under vejledning af en fagkyndig.</w:t>
                  </w:r>
                </w:p>
              </w:tc>
            </w:tr>
            <w:tr w:rsidR="00E87AAB" w:rsidRPr="00E87AAB" w:rsidTr="00E87AAB">
              <w:trPr>
                <w:trHeight w:val="30"/>
              </w:trPr>
              <w:tc>
                <w:tcPr>
                  <w:tcW w:w="1030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E87AAB" w:rsidRPr="00E87AAB" w:rsidRDefault="00E87AAB" w:rsidP="00E87AA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Arbejdsopgaverne skal have omfattet udførelse af greens, teested og bunkers, herunder udføre græspleje og græsetablering, ukrudtsbekæmpelse, maskinbetjening og vedligeholdelse af maskiner og plantearbejde.</w:t>
                  </w:r>
                </w:p>
              </w:tc>
            </w:tr>
            <w:tr w:rsidR="00E87AAB" w:rsidRPr="00E87AAB" w:rsidTr="00E87AAB">
              <w:trPr>
                <w:trHeight w:val="30"/>
              </w:trPr>
              <w:tc>
                <w:tcPr>
                  <w:tcW w:w="1030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E87AAB" w:rsidRPr="00E87AAB" w:rsidRDefault="00E87AAB" w:rsidP="00E87AA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Arbejdsopgaverne skal som minimum have omfattet:</w:t>
                  </w:r>
                </w:p>
                <w:p w:rsidR="00E87AAB" w:rsidRPr="00E87AAB" w:rsidRDefault="00E87AAB" w:rsidP="00E87AAB">
                  <w:pPr>
                    <w:pStyle w:val="Listeafsni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Udføre greens, teested og bunkers</w:t>
                  </w:r>
                </w:p>
                <w:p w:rsidR="00E87AAB" w:rsidRPr="00E87AAB" w:rsidRDefault="00E87AAB" w:rsidP="00E87AAB">
                  <w:pPr>
                    <w:pStyle w:val="Listeafsni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Ukrudtsbekæmpelse, sygdom og skadedyrsbekæmpelse</w:t>
                  </w:r>
                </w:p>
                <w:p w:rsidR="00E87AAB" w:rsidRPr="00E87AAB" w:rsidRDefault="00E87AAB" w:rsidP="00E87AAB">
                  <w:pPr>
                    <w:pStyle w:val="Listeafsni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Udføre opmåling, afsætning, nivelleringsarbejde samt foretage jordberegninger og arbejde efter tegning</w:t>
                  </w:r>
                </w:p>
                <w:p w:rsidR="00E87AAB" w:rsidRPr="00E87AAB" w:rsidRDefault="00E87AAB" w:rsidP="00E87AAB">
                  <w:pPr>
                    <w:pStyle w:val="Listeafsni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Plantning af træer, buske, solitære træer og barrodsplantning</w:t>
                  </w:r>
                </w:p>
                <w:p w:rsidR="00E87AAB" w:rsidRPr="00E87AAB" w:rsidRDefault="00E87AAB" w:rsidP="00E87AAB">
                  <w:pPr>
                    <w:pStyle w:val="Listeafsni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Græs såning, finplanering og jordbearbejdning</w:t>
                  </w:r>
                </w:p>
                <w:p w:rsidR="00E87AAB" w:rsidRPr="00E87AAB" w:rsidRDefault="00E87AAB" w:rsidP="00E87AAB">
                  <w:pPr>
                    <w:pStyle w:val="Listeafsni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Pleje af græsarealer fx. klipning af græsarealer, vertikalskæring, luftning ved prikling, græsrenovering, græstørvsarbejde og gødning</w:t>
                  </w:r>
                </w:p>
                <w:p w:rsidR="00E87AAB" w:rsidRPr="00E87AAB" w:rsidRDefault="00E87AAB" w:rsidP="00E87AAB">
                  <w:pPr>
                    <w:pStyle w:val="Listeafsni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Beskæring af træer, buske og hække</w:t>
                  </w:r>
                </w:p>
                <w:p w:rsidR="00E87AAB" w:rsidRPr="00E87AAB" w:rsidRDefault="00E87AAB" w:rsidP="00E87AAB">
                  <w:pPr>
                    <w:pStyle w:val="Listeafsni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Pleje af vandhuller og vandløb</w:t>
                  </w:r>
                </w:p>
                <w:p w:rsidR="00E87AAB" w:rsidRPr="00E87AAB" w:rsidRDefault="00E87AAB" w:rsidP="00E87AAB">
                  <w:pPr>
                    <w:pStyle w:val="Listeafsni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Betjening af fx. minigraver, fræser, kædesav, græsplejemaskiner, såmaskiner samt almindeligt vedligehold af maskiner</w:t>
                  </w:r>
                </w:p>
              </w:tc>
            </w:tr>
            <w:tr w:rsidR="00E87AAB" w:rsidRPr="00E87AAB" w:rsidTr="00E87AAB">
              <w:trPr>
                <w:trHeight w:val="30"/>
              </w:trPr>
              <w:tc>
                <w:tcPr>
                  <w:tcW w:w="1030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E87AAB" w:rsidRPr="00E87AAB" w:rsidRDefault="00E87AAB" w:rsidP="00E87AA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 xml:space="preserve">Specialet </w:t>
                  </w:r>
                  <w:proofErr w:type="spellStart"/>
                  <w:r w:rsidRPr="00E87AA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groundsman</w:t>
                  </w:r>
                  <w:proofErr w:type="spellEnd"/>
                  <w:r w:rsidRPr="00E87AA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da-DK"/>
                    </w:rPr>
                    <w:t>: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Eleven skal have arbejdet på et idrætsanlæg og udført varierede arbejdsopgaver inden for faget, enten i samarbejde eller under vejledning af en fagkyndig.</w:t>
                  </w:r>
                </w:p>
              </w:tc>
            </w:tr>
            <w:tr w:rsidR="00E87AAB" w:rsidRPr="00E87AAB" w:rsidTr="00E87AAB">
              <w:trPr>
                <w:trHeight w:val="30"/>
              </w:trPr>
              <w:tc>
                <w:tcPr>
                  <w:tcW w:w="10307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E87AAB" w:rsidRDefault="00E87AAB" w:rsidP="00E87AA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Arbejdsopgaverne skal have omfattet opbygning og pleje af boldbaner, kunstgræs, herunder udføre græspleje og græsetablering, ukrudtsbekæmpelse, maskinbetjening og vedligeholdelse af maskiner og plantearbejde.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</w:p>
              </w:tc>
            </w:tr>
            <w:tr w:rsidR="00E87AAB" w:rsidRPr="00E87AAB" w:rsidTr="00E87AAB">
              <w:trPr>
                <w:trHeight w:val="240"/>
              </w:trPr>
              <w:tc>
                <w:tcPr>
                  <w:tcW w:w="103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E87AAB" w:rsidRPr="00E87AAB" w:rsidRDefault="00E87AAB" w:rsidP="00E87AAB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   </w:t>
                  </w: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Arbejdsopgaverne skal som minimum have omfattet: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Opbygning og pleje af boldbaner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Pleje og vedligeholdelse af kunstgræs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Ukrudtsbekæmpelse, sygdom og skadedyrsbekæmpelse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Udføre opmåling, afsætning, nivelleringsarbejde samt foretage jordberegninger og arbejde efter tegning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Plantning af træer, buske, solitære træer og barrodsplantning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Græs</w:t>
                  </w:r>
                  <w:r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 xml:space="preserve"> </w:t>
                  </w:r>
                  <w:bookmarkStart w:id="0" w:name="_GoBack"/>
                  <w:bookmarkEnd w:id="0"/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såning, finplanering og jordbearbejdning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Pleje af græsarealer fx. klipning af græsarealer, vertikalskæring, luftning ved prikling, græsrenovering, græstørvsarbejde og gødning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Beskæring af træer, buske og hække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ind w:hanging="220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-   Betjening af fx. minigraver, fræser, kædesav, græsplejemaskiner, såmaskiner samt almindeligt vedligehold af maskiner</w:t>
                  </w:r>
                </w:p>
              </w:tc>
            </w:tr>
            <w:tr w:rsidR="00E87AAB" w:rsidRPr="00E87AAB" w:rsidTr="00E87AAB">
              <w:trPr>
                <w:trHeight w:val="240"/>
              </w:trPr>
              <w:tc>
                <w:tcPr>
                  <w:tcW w:w="103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E87AAB" w:rsidRPr="00E87AAB" w:rsidRDefault="00E87AAB" w:rsidP="00E87AA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proofErr w:type="gramStart"/>
                  <w:r w:rsidRPr="00E87AAB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  <w:vertAlign w:val="superscript"/>
                      <w:lang w:eastAsia="da-DK"/>
                    </w:rPr>
                    <w:t>* )</w:t>
                  </w:r>
                  <w:proofErr w:type="gramEnd"/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 Note:</w:t>
                  </w:r>
                </w:p>
                <w:p w:rsidR="00E87AAB" w:rsidRPr="00E87AAB" w:rsidRDefault="00E87AAB" w:rsidP="00E87AA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</w:pPr>
                  <w:r w:rsidRPr="00E87AAB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da-DK"/>
                    </w:rPr>
                    <w:t>Elever, der er fyldt 25 år når uddannelsen påbegyndes, og som har mindst 2 års relevant erhvervserfaring skal gennemføre et standardiseret uddannelsesforløb for voksne uden grundforløb og uden praktikuddannelse, men med mulighed for at modtage undervisning i og afslutte fag fra grundforløbet med sigte på at opnå certifikater, som er en forudsætning for overgang til uddannelsens hovedforløb, jf. lovens § 66 y, stk. 1, nr. 1. Det fremgår af § 3, stk. 6, hvilke certifikater og lignende eleven skal have opnået.</w:t>
                  </w:r>
                </w:p>
              </w:tc>
            </w:tr>
          </w:tbl>
          <w:p w:rsidR="00E87AAB" w:rsidRPr="00E87AAB" w:rsidRDefault="00E87AAB" w:rsidP="00E87AAB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da-DK"/>
              </w:rPr>
            </w:pPr>
          </w:p>
        </w:tc>
      </w:tr>
    </w:tbl>
    <w:p w:rsidR="00EC50EE" w:rsidRDefault="00E87AAB"/>
    <w:sectPr w:rsidR="00EC50EE" w:rsidSect="00E87AAB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A3754"/>
    <w:multiLevelType w:val="hybridMultilevel"/>
    <w:tmpl w:val="9ABC9848"/>
    <w:lvl w:ilvl="0" w:tplc="F8464C98">
      <w:numFmt w:val="bullet"/>
      <w:lvlText w:val="-"/>
      <w:lvlJc w:val="left"/>
      <w:pPr>
        <w:ind w:left="14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1" w15:restartNumberingAfterBreak="0">
    <w:nsid w:val="6F8B7238"/>
    <w:multiLevelType w:val="hybridMultilevel"/>
    <w:tmpl w:val="211EC956"/>
    <w:lvl w:ilvl="0" w:tplc="0406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" w15:restartNumberingAfterBreak="0">
    <w:nsid w:val="72242B0F"/>
    <w:multiLevelType w:val="hybridMultilevel"/>
    <w:tmpl w:val="3FECCE2C"/>
    <w:lvl w:ilvl="0" w:tplc="0406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AB"/>
    <w:rsid w:val="003C3B47"/>
    <w:rsid w:val="00C53445"/>
    <w:rsid w:val="00E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D68AB-B6B4-4EDD-BF71-57E139D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80172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421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905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6582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0277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7292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686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2499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877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466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2837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5420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7324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6116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514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011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056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604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067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6409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175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3693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605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25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Christiansen</dc:creator>
  <cp:keywords/>
  <dc:description/>
  <cp:lastModifiedBy>Jette Christiansen</cp:lastModifiedBy>
  <cp:revision>1</cp:revision>
  <dcterms:created xsi:type="dcterms:W3CDTF">2018-07-03T12:32:00Z</dcterms:created>
  <dcterms:modified xsi:type="dcterms:W3CDTF">2018-07-03T12:36:00Z</dcterms:modified>
</cp:coreProperties>
</file>